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1"/>
      </w:tblGrid>
      <w:tr w:rsidR="001A5AD7" w:rsidRPr="001A5AD7" w14:paraId="04F72586" w14:textId="77777777" w:rsidTr="00D54085">
        <w:tc>
          <w:tcPr>
            <w:tcW w:w="3369" w:type="dxa"/>
          </w:tcPr>
          <w:p w14:paraId="060F73D5" w14:textId="20725042" w:rsidR="00D54085" w:rsidRPr="001A5AD7" w:rsidRDefault="00D54085" w:rsidP="00D54085">
            <w:pPr>
              <w:tabs>
                <w:tab w:val="right" w:pos="9673"/>
              </w:tabs>
              <w:spacing w:after="3" w:line="271" w:lineRule="auto"/>
              <w:ind w:left="0" w:firstLine="0"/>
              <w:jc w:val="center"/>
              <w:rPr>
                <w:b/>
                <w:color w:val="auto"/>
              </w:rPr>
            </w:pPr>
            <w:r w:rsidRPr="001A5AD7">
              <w:rPr>
                <w:b/>
                <w:color w:val="auto"/>
              </w:rPr>
              <w:t>ỦY BAN NHÂN DÂN</w:t>
            </w:r>
          </w:p>
          <w:p w14:paraId="10C51CA1" w14:textId="4EFBE0B8" w:rsidR="00D54085" w:rsidRPr="001A5AD7" w:rsidRDefault="00D54085" w:rsidP="00D54085">
            <w:pPr>
              <w:tabs>
                <w:tab w:val="right" w:pos="9673"/>
              </w:tabs>
              <w:spacing w:after="3" w:line="271" w:lineRule="auto"/>
              <w:ind w:left="0" w:firstLine="0"/>
              <w:jc w:val="center"/>
              <w:rPr>
                <w:b/>
                <w:color w:val="auto"/>
              </w:rPr>
            </w:pPr>
            <w:r w:rsidRPr="001A5AD7">
              <w:rPr>
                <w:b/>
                <w:noProof/>
                <w:color w:val="auto"/>
              </w:rPr>
              <mc:AlternateContent>
                <mc:Choice Requires="wps">
                  <w:drawing>
                    <wp:anchor distT="0" distB="0" distL="114300" distR="114300" simplePos="0" relativeHeight="251662336" behindDoc="0" locked="0" layoutInCell="1" allowOverlap="1" wp14:anchorId="2FE8CCFC" wp14:editId="57A1300B">
                      <wp:simplePos x="0" y="0"/>
                      <wp:positionH relativeFrom="column">
                        <wp:posOffset>429487</wp:posOffset>
                      </wp:positionH>
                      <wp:positionV relativeFrom="paragraph">
                        <wp:posOffset>196323</wp:posOffset>
                      </wp:positionV>
                      <wp:extent cx="1104181" cy="0"/>
                      <wp:effectExtent l="0" t="0" r="20320" b="19050"/>
                      <wp:wrapNone/>
                      <wp:docPr id="5" name="Straight Connector 5"/>
                      <wp:cNvGraphicFramePr/>
                      <a:graphic xmlns:a="http://schemas.openxmlformats.org/drawingml/2006/main">
                        <a:graphicData uri="http://schemas.microsoft.com/office/word/2010/wordprocessingShape">
                          <wps:wsp>
                            <wps:cNvCnPr/>
                            <wps:spPr>
                              <a:xfrm>
                                <a:off x="0" y="0"/>
                                <a:ext cx="110418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3.8pt,15.45pt" to="120.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" strokecolor="black [3213]" strokeweight=".5pt">
                      <v:stroke joinstyle="miter"/>
                    </v:line>
                  </w:pict>
                </mc:Fallback>
              </mc:AlternateContent>
            </w:r>
            <w:r w:rsidRPr="001A5AD7">
              <w:rPr>
                <w:b/>
                <w:color w:val="auto"/>
              </w:rPr>
              <w:t>TỈNH GIA LAI</w:t>
            </w:r>
          </w:p>
        </w:tc>
        <w:tc>
          <w:tcPr>
            <w:tcW w:w="6201" w:type="dxa"/>
          </w:tcPr>
          <w:p w14:paraId="68720EFE" w14:textId="16E53B00" w:rsidR="00D54085" w:rsidRPr="001A5AD7" w:rsidRDefault="00D54085" w:rsidP="00D54085">
            <w:pPr>
              <w:tabs>
                <w:tab w:val="right" w:pos="9673"/>
              </w:tabs>
              <w:spacing w:after="3" w:line="271" w:lineRule="auto"/>
              <w:ind w:left="0" w:firstLine="0"/>
              <w:jc w:val="center"/>
              <w:rPr>
                <w:b/>
                <w:color w:val="auto"/>
              </w:rPr>
            </w:pPr>
            <w:r w:rsidRPr="001A5AD7">
              <w:rPr>
                <w:b/>
                <w:color w:val="auto"/>
              </w:rPr>
              <w:t>CỘNG HÒA XÃ HỘI CHỦ NGHĨA VIỆT NAM</w:t>
            </w:r>
          </w:p>
          <w:p w14:paraId="74E80AE7" w14:textId="4D7C4CD7" w:rsidR="00D54085" w:rsidRPr="001A5AD7" w:rsidRDefault="00D54085" w:rsidP="00D54085">
            <w:pPr>
              <w:tabs>
                <w:tab w:val="right" w:pos="9673"/>
              </w:tabs>
              <w:spacing w:after="3" w:line="271" w:lineRule="auto"/>
              <w:ind w:left="0" w:firstLine="0"/>
              <w:jc w:val="center"/>
              <w:rPr>
                <w:b/>
                <w:color w:val="auto"/>
              </w:rPr>
            </w:pPr>
            <w:r w:rsidRPr="001A5AD7">
              <w:rPr>
                <w:b/>
                <w:noProof/>
                <w:color w:val="auto"/>
              </w:rPr>
              <mc:AlternateContent>
                <mc:Choice Requires="wps">
                  <w:drawing>
                    <wp:anchor distT="0" distB="0" distL="114300" distR="114300" simplePos="0" relativeHeight="251661312" behindDoc="0" locked="0" layoutInCell="1" allowOverlap="1" wp14:anchorId="349CC09A" wp14:editId="16A69D88">
                      <wp:simplePos x="0" y="0"/>
                      <wp:positionH relativeFrom="column">
                        <wp:posOffset>886724</wp:posOffset>
                      </wp:positionH>
                      <wp:positionV relativeFrom="paragraph">
                        <wp:posOffset>196323</wp:posOffset>
                      </wp:positionV>
                      <wp:extent cx="1889184"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188918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9.8pt,15.45pt" to="218.5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" strokecolor="black [3213]" strokeweight=".5pt">
                      <v:stroke joinstyle="miter"/>
                    </v:line>
                  </w:pict>
                </mc:Fallback>
              </mc:AlternateContent>
            </w:r>
            <w:r w:rsidRPr="001A5AD7">
              <w:rPr>
                <w:b/>
                <w:color w:val="auto"/>
              </w:rPr>
              <w:t>Độc lập - Tự do - Hạnh phúc</w:t>
            </w:r>
          </w:p>
        </w:tc>
      </w:tr>
      <w:tr w:rsidR="001A5AD7" w:rsidRPr="001A5AD7" w14:paraId="2CABF6AF" w14:textId="77777777" w:rsidTr="00D54085">
        <w:tc>
          <w:tcPr>
            <w:tcW w:w="3369" w:type="dxa"/>
          </w:tcPr>
          <w:p w14:paraId="2B1AA763" w14:textId="77777777" w:rsidR="00D54085" w:rsidRPr="001A5AD7" w:rsidRDefault="00D54085" w:rsidP="00D54085">
            <w:pPr>
              <w:tabs>
                <w:tab w:val="right" w:pos="9673"/>
              </w:tabs>
              <w:spacing w:after="3" w:line="271" w:lineRule="auto"/>
              <w:ind w:left="0" w:firstLine="0"/>
              <w:jc w:val="center"/>
              <w:rPr>
                <w:b/>
                <w:color w:val="auto"/>
              </w:rPr>
            </w:pPr>
          </w:p>
        </w:tc>
        <w:tc>
          <w:tcPr>
            <w:tcW w:w="6201" w:type="dxa"/>
          </w:tcPr>
          <w:p w14:paraId="38944F1E" w14:textId="77777777" w:rsidR="00D54085" w:rsidRPr="001A5AD7" w:rsidRDefault="00D54085" w:rsidP="00D54085">
            <w:pPr>
              <w:tabs>
                <w:tab w:val="right" w:pos="9673"/>
              </w:tabs>
              <w:spacing w:after="3" w:line="271" w:lineRule="auto"/>
              <w:ind w:left="0" w:firstLine="0"/>
              <w:jc w:val="center"/>
              <w:rPr>
                <w:b/>
                <w:color w:val="auto"/>
              </w:rPr>
            </w:pPr>
          </w:p>
        </w:tc>
      </w:tr>
      <w:tr w:rsidR="00D54085" w:rsidRPr="001A5AD7" w14:paraId="53D37C39" w14:textId="77777777" w:rsidTr="00D54085">
        <w:tc>
          <w:tcPr>
            <w:tcW w:w="3369" w:type="dxa"/>
          </w:tcPr>
          <w:p w14:paraId="186744D9" w14:textId="7AB57943" w:rsidR="00D54085" w:rsidRPr="001A5AD7" w:rsidRDefault="00D54085" w:rsidP="00D54085">
            <w:pPr>
              <w:tabs>
                <w:tab w:val="right" w:pos="9673"/>
              </w:tabs>
              <w:spacing w:after="3" w:line="271" w:lineRule="auto"/>
              <w:ind w:left="0" w:firstLine="0"/>
              <w:jc w:val="center"/>
              <w:rPr>
                <w:b/>
                <w:color w:val="auto"/>
              </w:rPr>
            </w:pPr>
            <w:r w:rsidRPr="001A5AD7">
              <w:rPr>
                <w:color w:val="auto"/>
              </w:rPr>
              <w:t>Số:         /2026/QĐ-UBND</w:t>
            </w:r>
          </w:p>
        </w:tc>
        <w:tc>
          <w:tcPr>
            <w:tcW w:w="6201" w:type="dxa"/>
          </w:tcPr>
          <w:p w14:paraId="4CC8F107" w14:textId="21D16FA9" w:rsidR="00D54085" w:rsidRPr="001A5AD7" w:rsidRDefault="00D54085" w:rsidP="00D54085">
            <w:pPr>
              <w:tabs>
                <w:tab w:val="right" w:pos="9673"/>
              </w:tabs>
              <w:spacing w:after="3" w:line="271" w:lineRule="auto"/>
              <w:ind w:left="0" w:firstLine="0"/>
              <w:jc w:val="center"/>
              <w:rPr>
                <w:b/>
                <w:color w:val="auto"/>
              </w:rPr>
            </w:pPr>
            <w:r w:rsidRPr="001A5AD7">
              <w:rPr>
                <w:i/>
                <w:color w:val="auto"/>
              </w:rPr>
              <w:t>Gia Lai, ngày      tháng     năm 2026</w:t>
            </w:r>
          </w:p>
        </w:tc>
      </w:tr>
    </w:tbl>
    <w:p w14:paraId="7924B9BC" w14:textId="57AE0C5A" w:rsidR="00D54085" w:rsidRPr="001A5AD7" w:rsidRDefault="00D54085">
      <w:pPr>
        <w:tabs>
          <w:tab w:val="right" w:pos="9673"/>
        </w:tabs>
        <w:spacing w:after="3" w:line="271" w:lineRule="auto"/>
        <w:ind w:left="0" w:firstLine="0"/>
        <w:jc w:val="left"/>
        <w:rPr>
          <w:b/>
          <w:color w:val="auto"/>
        </w:rPr>
      </w:pPr>
    </w:p>
    <w:p w14:paraId="28CB0DA3" w14:textId="40328516" w:rsidR="003C422E" w:rsidRPr="00C05AE3" w:rsidRDefault="003A0CE6">
      <w:pPr>
        <w:tabs>
          <w:tab w:val="center" w:pos="6544"/>
        </w:tabs>
        <w:spacing w:after="0" w:line="259" w:lineRule="auto"/>
        <w:ind w:left="0" w:firstLine="0"/>
        <w:jc w:val="left"/>
        <w:rPr>
          <w:b/>
          <w:i/>
          <w:color w:val="auto"/>
          <w:szCs w:val="28"/>
        </w:rPr>
      </w:pPr>
      <w:r w:rsidRPr="00C05AE3">
        <w:rPr>
          <w:b/>
          <w:i/>
          <w:color w:val="auto"/>
        </w:rPr>
        <w:t xml:space="preserve">      </w:t>
      </w:r>
      <w:r w:rsidR="00C05AE3" w:rsidRPr="00C05AE3">
        <w:rPr>
          <w:b/>
          <w:i/>
          <w:color w:val="auto"/>
        </w:rPr>
        <w:t>(Dự thảo)</w:t>
      </w:r>
      <w:r w:rsidR="004C75AA" w:rsidRPr="00C05AE3">
        <w:rPr>
          <w:b/>
          <w:i/>
          <w:color w:val="auto"/>
        </w:rPr>
        <w:tab/>
        <w:t xml:space="preserve">         </w:t>
      </w:r>
    </w:p>
    <w:p w14:paraId="10D70201" w14:textId="77777777" w:rsidR="003C422E" w:rsidRPr="001A5AD7" w:rsidRDefault="004C75AA">
      <w:pPr>
        <w:spacing w:after="0" w:line="259" w:lineRule="auto"/>
        <w:ind w:left="0" w:right="530" w:firstLine="0"/>
        <w:jc w:val="center"/>
        <w:rPr>
          <w:color w:val="auto"/>
          <w:szCs w:val="28"/>
        </w:rPr>
      </w:pPr>
      <w:r w:rsidRPr="001A5AD7">
        <w:rPr>
          <w:b/>
          <w:color w:val="auto"/>
          <w:szCs w:val="28"/>
        </w:rPr>
        <w:t xml:space="preserve"> </w:t>
      </w:r>
    </w:p>
    <w:p w14:paraId="4D46AF06" w14:textId="543CE60C" w:rsidR="003C422E" w:rsidRPr="001A5AD7" w:rsidRDefault="004C75AA" w:rsidP="00AB074C">
      <w:pPr>
        <w:pStyle w:val="Heading1"/>
        <w:spacing w:after="11"/>
        <w:ind w:left="10" w:right="-2"/>
        <w:rPr>
          <w:color w:val="auto"/>
          <w:szCs w:val="28"/>
        </w:rPr>
      </w:pPr>
      <w:r w:rsidRPr="001A5AD7">
        <w:rPr>
          <w:color w:val="auto"/>
          <w:szCs w:val="28"/>
        </w:rPr>
        <w:t>QUYẾT ĐỊNH</w:t>
      </w:r>
    </w:p>
    <w:p w14:paraId="25BE3BBE" w14:textId="31319C06" w:rsidR="00AB074C" w:rsidRPr="001A5AD7" w:rsidRDefault="004C75AA" w:rsidP="00AB074C">
      <w:pPr>
        <w:spacing w:after="0" w:line="271" w:lineRule="auto"/>
        <w:ind w:right="-2" w:firstLine="0"/>
        <w:jc w:val="center"/>
        <w:rPr>
          <w:b/>
          <w:color w:val="auto"/>
          <w:szCs w:val="28"/>
        </w:rPr>
      </w:pPr>
      <w:r w:rsidRPr="001A5AD7">
        <w:rPr>
          <w:b/>
          <w:color w:val="auto"/>
          <w:szCs w:val="28"/>
        </w:rPr>
        <w:t xml:space="preserve">Ban hành Quy </w:t>
      </w:r>
      <w:r w:rsidR="002700D1" w:rsidRPr="001A5AD7">
        <w:rPr>
          <w:b/>
          <w:color w:val="auto"/>
          <w:szCs w:val="28"/>
        </w:rPr>
        <w:t>chế xây dựng, quản lý và thực hiện</w:t>
      </w:r>
    </w:p>
    <w:p w14:paraId="2BB55126" w14:textId="0E06AD43" w:rsidR="003C422E" w:rsidRPr="001A5AD7" w:rsidRDefault="002700D1" w:rsidP="00AB074C">
      <w:pPr>
        <w:spacing w:after="0" w:line="271" w:lineRule="auto"/>
        <w:ind w:right="-2" w:firstLine="0"/>
        <w:jc w:val="center"/>
        <w:rPr>
          <w:color w:val="auto"/>
          <w:szCs w:val="28"/>
        </w:rPr>
      </w:pPr>
      <w:r w:rsidRPr="001A5AD7">
        <w:rPr>
          <w:b/>
          <w:color w:val="auto"/>
          <w:szCs w:val="28"/>
        </w:rPr>
        <w:t xml:space="preserve">Chương trình </w:t>
      </w:r>
      <w:r w:rsidR="004C75AA" w:rsidRPr="001A5AD7">
        <w:rPr>
          <w:b/>
          <w:color w:val="auto"/>
          <w:szCs w:val="28"/>
        </w:rPr>
        <w:t>xúc tiến thương mại địa phương trên địa bàn tỉnh</w:t>
      </w:r>
      <w:r w:rsidR="00AB074C" w:rsidRPr="001A5AD7">
        <w:rPr>
          <w:b/>
          <w:color w:val="auto"/>
          <w:szCs w:val="28"/>
        </w:rPr>
        <w:t xml:space="preserve"> Gia L</w:t>
      </w:r>
      <w:r w:rsidR="00A457DB" w:rsidRPr="001A5AD7">
        <w:rPr>
          <w:b/>
          <w:color w:val="auto"/>
          <w:szCs w:val="28"/>
        </w:rPr>
        <w:t>ai</w:t>
      </w:r>
    </w:p>
    <w:p w14:paraId="65F6DBB8" w14:textId="1897018B" w:rsidR="003C422E" w:rsidRPr="001A5AD7" w:rsidRDefault="003C422E" w:rsidP="004548D2">
      <w:pPr>
        <w:spacing w:after="34" w:line="259" w:lineRule="auto"/>
        <w:ind w:left="0" w:right="452" w:firstLine="0"/>
        <w:jc w:val="center"/>
        <w:rPr>
          <w:color w:val="auto"/>
        </w:rPr>
      </w:pPr>
    </w:p>
    <w:p w14:paraId="6799D8E1" w14:textId="2994A9D5" w:rsidR="004548D2" w:rsidRPr="001A5AD7" w:rsidRDefault="004C75AA" w:rsidP="004548D2">
      <w:pPr>
        <w:spacing w:after="25" w:line="259" w:lineRule="auto"/>
        <w:ind w:left="0" w:firstLine="0"/>
        <w:jc w:val="left"/>
        <w:rPr>
          <w:color w:val="auto"/>
        </w:rPr>
      </w:pPr>
      <w:r w:rsidRPr="001A5AD7">
        <w:rPr>
          <w:color w:val="auto"/>
        </w:rPr>
        <w:t xml:space="preserve"> </w:t>
      </w:r>
    </w:p>
    <w:p w14:paraId="7E3A065C" w14:textId="30B5CD8A" w:rsidR="004548D2" w:rsidRPr="001A5AD7" w:rsidRDefault="00AB074C" w:rsidP="007544AC">
      <w:pPr>
        <w:spacing w:before="120" w:after="120" w:line="259" w:lineRule="auto"/>
        <w:ind w:left="0" w:firstLine="720"/>
        <w:rPr>
          <w:i/>
          <w:iCs/>
          <w:color w:val="auto"/>
        </w:rPr>
      </w:pPr>
      <w:r w:rsidRPr="001A5AD7">
        <w:rPr>
          <w:i/>
          <w:iCs/>
          <w:color w:val="auto"/>
        </w:rPr>
        <w:t>Căn cứ Luật Tổ chức chính quyền địa phương số 72/2025/QH15</w:t>
      </w:r>
      <w:r w:rsidR="004C75AA" w:rsidRPr="001A5AD7">
        <w:rPr>
          <w:i/>
          <w:iCs/>
          <w:color w:val="auto"/>
        </w:rPr>
        <w:t>;</w:t>
      </w:r>
    </w:p>
    <w:p w14:paraId="499AF150" w14:textId="1F9474DD" w:rsidR="00AB074C" w:rsidRPr="001A5AD7" w:rsidRDefault="00AB074C" w:rsidP="007544AC">
      <w:pPr>
        <w:spacing w:before="120" w:after="120" w:line="259" w:lineRule="auto"/>
        <w:ind w:left="0" w:firstLine="720"/>
        <w:rPr>
          <w:i/>
          <w:iCs/>
          <w:color w:val="auto"/>
        </w:rPr>
      </w:pPr>
      <w:r w:rsidRPr="001A5AD7">
        <w:rPr>
          <w:i/>
          <w:iCs/>
          <w:color w:val="auto"/>
        </w:rPr>
        <w:t>Căn cứ Luật Ban hành văn bản quy phạm pháp luật số 64/2025/QH15 được sửa đổi, bổ sung bởi Luật số 87/2025/QH15;</w:t>
      </w:r>
    </w:p>
    <w:p w14:paraId="1D541815" w14:textId="1B11DD47" w:rsidR="00AB074C" w:rsidRPr="001A5AD7" w:rsidRDefault="00AB074C" w:rsidP="007544AC">
      <w:pPr>
        <w:spacing w:before="120" w:after="120" w:line="259" w:lineRule="auto"/>
        <w:ind w:left="0" w:firstLine="720"/>
        <w:rPr>
          <w:i/>
          <w:iCs/>
          <w:color w:val="auto"/>
        </w:rPr>
      </w:pPr>
      <w:r w:rsidRPr="001A5AD7">
        <w:rPr>
          <w:i/>
          <w:iCs/>
          <w:color w:val="auto"/>
        </w:rPr>
        <w:t>Căn cứ Nghị định số 28/2018/NĐ-CP của Chính phủ quy định chi tiết Luật Quản lý ngoại thương về một số biện pháp phát triển ngoại thương được sửa đổi, bổ sung bởi Nghị định số 14/2024/NĐ-CP</w:t>
      </w:r>
    </w:p>
    <w:p w14:paraId="1762B6E6" w14:textId="1135E230" w:rsidR="00AB074C" w:rsidRPr="001A5AD7" w:rsidRDefault="00AB074C" w:rsidP="007544AC">
      <w:pPr>
        <w:spacing w:before="120" w:after="120"/>
        <w:ind w:left="0" w:right="-2" w:firstLine="720"/>
        <w:rPr>
          <w:i/>
          <w:iCs/>
          <w:color w:val="auto"/>
        </w:rPr>
      </w:pPr>
      <w:r w:rsidRPr="001A5AD7">
        <w:rPr>
          <w:i/>
          <w:iCs/>
          <w:color w:val="auto"/>
        </w:rPr>
        <w:t>Căn cứ Quyết định số 72/2010/QĐ-TTg của Thủ tướng Chính phủ về việc ban hành Quy chế xây dựng, quản lý và thực hiện Chương trình Xúc tiến thương mại quốc gia được sửa đổi, bổ sung bởi Quyết định số 12/2019/QĐ-TTg</w:t>
      </w:r>
    </w:p>
    <w:p w14:paraId="248BC51E" w14:textId="7422DE00" w:rsidR="00FF033F" w:rsidRPr="001A5AD7" w:rsidRDefault="00FF033F" w:rsidP="007544AC">
      <w:pPr>
        <w:spacing w:before="120" w:after="120"/>
        <w:ind w:left="0" w:right="-2" w:firstLine="720"/>
        <w:rPr>
          <w:i/>
          <w:iCs/>
          <w:color w:val="auto"/>
        </w:rPr>
      </w:pPr>
      <w:r w:rsidRPr="001A5AD7">
        <w:rPr>
          <w:i/>
          <w:iCs/>
          <w:color w:val="auto"/>
        </w:rPr>
        <w:t xml:space="preserve">Căn cứ </w:t>
      </w:r>
      <w:r w:rsidR="005D0DD7" w:rsidRPr="001A5AD7">
        <w:rPr>
          <w:i/>
          <w:iCs/>
          <w:color w:val="auto"/>
        </w:rPr>
        <w:t xml:space="preserve">Thông tư số 45/2025/TT-BTC ngày 18 tháng 6 năm 2025 của Bộ Tài chính  </w:t>
      </w:r>
      <w:r w:rsidR="00E52815" w:rsidRPr="001A5AD7">
        <w:rPr>
          <w:i/>
          <w:iCs/>
          <w:color w:val="auto"/>
        </w:rPr>
        <w:t>hướng dẫn lập dự toán, phân bổ, sử dụng và thanh quyết toán kinh phí ngân sách nhà nước hỗ trợ chương trình cấp quốc gia về xúc tiến thương mại và chương trình cấp quốc gia về xây dựng, phát triển thương hiệu;</w:t>
      </w:r>
    </w:p>
    <w:p w14:paraId="09006DA2" w14:textId="77777777" w:rsidR="00AB074C" w:rsidRPr="001A5AD7" w:rsidRDefault="004C75AA" w:rsidP="007544AC">
      <w:pPr>
        <w:spacing w:before="120" w:after="120"/>
        <w:ind w:left="-15" w:right="-2" w:firstLine="720"/>
        <w:rPr>
          <w:i/>
          <w:iCs/>
          <w:color w:val="auto"/>
        </w:rPr>
      </w:pPr>
      <w:r w:rsidRPr="001A5AD7">
        <w:rPr>
          <w:i/>
          <w:iCs/>
          <w:color w:val="auto"/>
        </w:rPr>
        <w:t xml:space="preserve">Theo đề nghị của </w:t>
      </w:r>
      <w:r w:rsidR="00D04400" w:rsidRPr="001A5AD7">
        <w:rPr>
          <w:i/>
          <w:iCs/>
          <w:color w:val="auto"/>
        </w:rPr>
        <w:t xml:space="preserve">Giám đốc </w:t>
      </w:r>
      <w:r w:rsidRPr="001A5AD7">
        <w:rPr>
          <w:i/>
          <w:iCs/>
          <w:color w:val="auto"/>
        </w:rPr>
        <w:t>Sở Công Thương</w:t>
      </w:r>
      <w:r w:rsidR="00AB074C" w:rsidRPr="001A5AD7">
        <w:rPr>
          <w:i/>
          <w:iCs/>
          <w:color w:val="auto"/>
        </w:rPr>
        <w:t>;</w:t>
      </w:r>
    </w:p>
    <w:p w14:paraId="78653D40" w14:textId="1042F98E" w:rsidR="003C422E" w:rsidRPr="00C05AE3" w:rsidRDefault="00AB074C" w:rsidP="007544AC">
      <w:pPr>
        <w:spacing w:before="120" w:after="120"/>
        <w:ind w:left="-15" w:right="-2" w:firstLine="720"/>
        <w:rPr>
          <w:i/>
          <w:iCs/>
          <w:color w:val="auto"/>
          <w:spacing w:val="-4"/>
        </w:rPr>
      </w:pPr>
      <w:r w:rsidRPr="001A5AD7">
        <w:rPr>
          <w:i/>
          <w:iCs/>
          <w:color w:val="auto"/>
        </w:rPr>
        <w:t>Ủy ba</w:t>
      </w:r>
      <w:r w:rsidR="000636C5">
        <w:rPr>
          <w:i/>
          <w:iCs/>
          <w:color w:val="auto"/>
        </w:rPr>
        <w:t>n nhân dân ban hành Quyết định b</w:t>
      </w:r>
      <w:r w:rsidRPr="001A5AD7">
        <w:rPr>
          <w:i/>
          <w:iCs/>
          <w:color w:val="auto"/>
        </w:rPr>
        <w:t xml:space="preserve">an hành Quy chế xây dựng, quản lý </w:t>
      </w:r>
      <w:r w:rsidRPr="00C05AE3">
        <w:rPr>
          <w:i/>
          <w:iCs/>
          <w:color w:val="auto"/>
          <w:spacing w:val="-4"/>
        </w:rPr>
        <w:t>và thực hiện Chương trình xúc tiến thương mại địa phương trên địa bàn tỉnh Gia Lai</w:t>
      </w:r>
      <w:r w:rsidR="00D04400" w:rsidRPr="00C05AE3">
        <w:rPr>
          <w:i/>
          <w:iCs/>
          <w:color w:val="auto"/>
          <w:spacing w:val="-4"/>
        </w:rPr>
        <w:t>.</w:t>
      </w:r>
      <w:r w:rsidR="004C75AA" w:rsidRPr="00C05AE3">
        <w:rPr>
          <w:i/>
          <w:iCs/>
          <w:color w:val="auto"/>
          <w:spacing w:val="-4"/>
        </w:rPr>
        <w:t xml:space="preserve"> </w:t>
      </w:r>
    </w:p>
    <w:p w14:paraId="604B4B19" w14:textId="0BFBD611" w:rsidR="00DD4A1E" w:rsidRPr="001A5AD7" w:rsidRDefault="004C75AA" w:rsidP="007544AC">
      <w:pPr>
        <w:spacing w:before="120" w:after="120" w:line="259" w:lineRule="auto"/>
        <w:ind w:left="0" w:right="-2" w:firstLine="720"/>
        <w:rPr>
          <w:color w:val="auto"/>
        </w:rPr>
      </w:pPr>
      <w:r w:rsidRPr="001A5AD7">
        <w:rPr>
          <w:b/>
          <w:color w:val="auto"/>
        </w:rPr>
        <w:t>Điều 1.</w:t>
      </w:r>
      <w:r w:rsidRPr="001A5AD7">
        <w:rPr>
          <w:color w:val="auto"/>
        </w:rPr>
        <w:t xml:space="preserve"> Ban hành kèm theo </w:t>
      </w:r>
      <w:r w:rsidR="00647680" w:rsidRPr="001A5AD7">
        <w:rPr>
          <w:color w:val="auto"/>
        </w:rPr>
        <w:t>Q</w:t>
      </w:r>
      <w:r w:rsidRPr="001A5AD7">
        <w:rPr>
          <w:color w:val="auto"/>
        </w:rPr>
        <w:t xml:space="preserve">uyết định này </w:t>
      </w:r>
      <w:r w:rsidR="003924D5" w:rsidRPr="001A5AD7">
        <w:rPr>
          <w:color w:val="auto"/>
        </w:rPr>
        <w:t>Quy chế xây dựn</w:t>
      </w:r>
      <w:r w:rsidR="00A32D5B" w:rsidRPr="001A5AD7">
        <w:rPr>
          <w:color w:val="auto"/>
        </w:rPr>
        <w:t>g</w:t>
      </w:r>
      <w:r w:rsidR="003924D5" w:rsidRPr="001A5AD7">
        <w:rPr>
          <w:color w:val="auto"/>
        </w:rPr>
        <w:t>, quản lý và thực hiện Chương trình</w:t>
      </w:r>
      <w:r w:rsidRPr="001A5AD7">
        <w:rPr>
          <w:color w:val="auto"/>
        </w:rPr>
        <w:t xml:space="preserve"> xúc tiến thương mại địa phương trên địa bàn tỉnh</w:t>
      </w:r>
      <w:r w:rsidR="00647680" w:rsidRPr="001A5AD7">
        <w:rPr>
          <w:color w:val="auto"/>
        </w:rPr>
        <w:t xml:space="preserve"> Gia Lai</w:t>
      </w:r>
      <w:r w:rsidRPr="001A5AD7">
        <w:rPr>
          <w:color w:val="auto"/>
        </w:rPr>
        <w:t xml:space="preserve">. </w:t>
      </w:r>
    </w:p>
    <w:p w14:paraId="34CDE6BB" w14:textId="773A3CDF" w:rsidR="000636C5" w:rsidRPr="000636C5" w:rsidRDefault="004C75AA" w:rsidP="007544AC">
      <w:pPr>
        <w:spacing w:before="120" w:after="120" w:line="259" w:lineRule="auto"/>
        <w:ind w:left="0" w:right="-2" w:firstLine="720"/>
        <w:rPr>
          <w:b/>
          <w:color w:val="auto"/>
        </w:rPr>
      </w:pPr>
      <w:r w:rsidRPr="001A5AD7">
        <w:rPr>
          <w:b/>
          <w:color w:val="auto"/>
        </w:rPr>
        <w:t>Điều 2</w:t>
      </w:r>
      <w:r w:rsidRPr="001A5AD7">
        <w:rPr>
          <w:color w:val="auto"/>
        </w:rPr>
        <w:t xml:space="preserve">. </w:t>
      </w:r>
      <w:r w:rsidR="000636C5" w:rsidRPr="000636C5">
        <w:rPr>
          <w:b/>
          <w:color w:val="auto"/>
        </w:rPr>
        <w:t>Điều khoản thi hành</w:t>
      </w:r>
    </w:p>
    <w:p w14:paraId="1DEA7F62" w14:textId="103E1E0B" w:rsidR="003C422E" w:rsidRPr="001A5AD7" w:rsidRDefault="000636C5" w:rsidP="007544AC">
      <w:pPr>
        <w:spacing w:before="120" w:after="120" w:line="259" w:lineRule="auto"/>
        <w:ind w:left="0" w:right="-2" w:firstLine="720"/>
        <w:rPr>
          <w:color w:val="auto"/>
        </w:rPr>
      </w:pPr>
      <w:r>
        <w:rPr>
          <w:bCs/>
          <w:color w:val="auto"/>
        </w:rPr>
        <w:t xml:space="preserve">1. </w:t>
      </w:r>
      <w:r w:rsidR="004C75AA" w:rsidRPr="001A5AD7">
        <w:rPr>
          <w:bCs/>
          <w:color w:val="auto"/>
        </w:rPr>
        <w:t>Q</w:t>
      </w:r>
      <w:r w:rsidR="004C75AA" w:rsidRPr="001A5AD7">
        <w:rPr>
          <w:color w:val="auto"/>
        </w:rPr>
        <w:t xml:space="preserve">uyết định này có hiệu lực </w:t>
      </w:r>
      <w:r w:rsidR="00AB074C" w:rsidRPr="001A5AD7">
        <w:rPr>
          <w:color w:val="auto"/>
        </w:rPr>
        <w:t xml:space="preserve">thi hành </w:t>
      </w:r>
      <w:r w:rsidR="00647680" w:rsidRPr="001A5AD7">
        <w:rPr>
          <w:color w:val="auto"/>
        </w:rPr>
        <w:t>kể từ ngày</w:t>
      </w:r>
      <w:r w:rsidR="00AB074C" w:rsidRPr="001A5AD7">
        <w:rPr>
          <w:color w:val="auto"/>
        </w:rPr>
        <w:t xml:space="preserve"> </w:t>
      </w:r>
      <w:r>
        <w:rPr>
          <w:color w:val="auto"/>
        </w:rPr>
        <w:t>…</w:t>
      </w:r>
      <w:r w:rsidR="00311495" w:rsidRPr="001A5AD7">
        <w:rPr>
          <w:color w:val="auto"/>
        </w:rPr>
        <w:t xml:space="preserve"> tháng </w:t>
      </w:r>
      <w:r>
        <w:rPr>
          <w:color w:val="auto"/>
        </w:rPr>
        <w:t>… năm ..</w:t>
      </w:r>
      <w:r w:rsidR="00647680" w:rsidRPr="001A5AD7">
        <w:rPr>
          <w:color w:val="auto"/>
        </w:rPr>
        <w:t>.</w:t>
      </w:r>
    </w:p>
    <w:p w14:paraId="31866934" w14:textId="7C605ACD" w:rsidR="000636C5" w:rsidRDefault="000636C5" w:rsidP="007544AC">
      <w:pPr>
        <w:spacing w:before="120" w:after="120"/>
        <w:ind w:left="-15" w:right="-2" w:firstLine="720"/>
        <w:rPr>
          <w:color w:val="auto"/>
        </w:rPr>
      </w:pPr>
      <w:r w:rsidRPr="00AE3CC4">
        <w:rPr>
          <w:color w:val="auto"/>
        </w:rPr>
        <w:t>2.</w:t>
      </w:r>
      <w:r w:rsidR="00B26750" w:rsidRPr="00AE3CC4">
        <w:rPr>
          <w:color w:val="auto"/>
        </w:rPr>
        <w:t xml:space="preserve"> </w:t>
      </w:r>
      <w:r>
        <w:t>Các quyết định sau đây hết hiệu lực kể từ ngày Quyết định này có hiệu lực thi hành:</w:t>
      </w:r>
      <w:bookmarkStart w:id="0" w:name="_GoBack"/>
      <w:bookmarkEnd w:id="0"/>
    </w:p>
    <w:p w14:paraId="0D8BB769" w14:textId="77777777" w:rsidR="000636C5" w:rsidRDefault="000636C5" w:rsidP="007544AC">
      <w:pPr>
        <w:spacing w:before="120" w:after="120"/>
        <w:ind w:left="-15" w:right="-2" w:firstLine="720"/>
        <w:rPr>
          <w:color w:val="auto"/>
        </w:rPr>
      </w:pPr>
      <w:r>
        <w:rPr>
          <w:color w:val="auto"/>
        </w:rPr>
        <w:lastRenderedPageBreak/>
        <w:t xml:space="preserve">a) </w:t>
      </w:r>
      <w:r w:rsidR="00311495" w:rsidRPr="001A5AD7">
        <w:rPr>
          <w:color w:val="auto"/>
        </w:rPr>
        <w:t xml:space="preserve">Quyết định số 77/2016/QĐ-UBND ngày 19/12/2016 của UBND tỉnh Bình Định về việc ban hành quy chế xây dựng, quản lý và thực hiện Chương trình xúc tiến thương mại tỉnh Bình Định; </w:t>
      </w:r>
    </w:p>
    <w:p w14:paraId="6942EFF4" w14:textId="77777777" w:rsidR="000636C5" w:rsidRDefault="000636C5" w:rsidP="007544AC">
      <w:pPr>
        <w:spacing w:before="120" w:after="120"/>
        <w:ind w:left="-15" w:right="-2" w:firstLine="720"/>
        <w:rPr>
          <w:color w:val="auto"/>
        </w:rPr>
      </w:pPr>
      <w:r>
        <w:rPr>
          <w:color w:val="auto"/>
        </w:rPr>
        <w:t xml:space="preserve">b) </w:t>
      </w:r>
      <w:r w:rsidR="00311495" w:rsidRPr="001A5AD7">
        <w:rPr>
          <w:color w:val="auto"/>
        </w:rPr>
        <w:t xml:space="preserve">Quyết định số 44/2021/QĐ-UBND ngày 6/8/2021 của UBND tỉnh Bình Định về việc sửa đổi, bổ sung một số điều của Quy chế xây dựng, quản lý và thực hiện Chương trình xúc tiến thương mại tỉnh Bình Định ban hành kèm theo Quyết định số 77/2016/QĐ-UBND ngày 19/12/2016 của Ủy ban nhân dân tỉnh Bình Định; </w:t>
      </w:r>
    </w:p>
    <w:p w14:paraId="2E3400AC" w14:textId="14783CCF" w:rsidR="000636C5" w:rsidRDefault="000636C5" w:rsidP="007544AC">
      <w:pPr>
        <w:spacing w:before="120" w:after="120"/>
        <w:ind w:left="-15" w:right="-2" w:firstLine="720"/>
        <w:rPr>
          <w:color w:val="auto"/>
        </w:rPr>
      </w:pPr>
      <w:r>
        <w:rPr>
          <w:color w:val="auto"/>
        </w:rPr>
        <w:t xml:space="preserve">c) </w:t>
      </w:r>
      <w:r w:rsidR="00311495" w:rsidRPr="001A5AD7">
        <w:rPr>
          <w:color w:val="auto"/>
        </w:rPr>
        <w:t>Quyết định số 32/2016/QĐUBND ngày 15/7/2016 của UBND tỉnh Gia Lai ban hành Quy định nội dung xúc tiến thương mại được hỗ trợ và mức hỗ trợ kinh phí hoạt động xúc tiến thương mại địa ph</w:t>
      </w:r>
      <w:r>
        <w:rPr>
          <w:color w:val="auto"/>
        </w:rPr>
        <w:t>ương trên địa bàn tỉnh;</w:t>
      </w:r>
    </w:p>
    <w:p w14:paraId="62267955" w14:textId="773A2D32" w:rsidR="000636C5" w:rsidRDefault="000636C5" w:rsidP="000636C5">
      <w:pPr>
        <w:spacing w:before="120" w:after="120"/>
        <w:ind w:left="-15" w:right="-2" w:firstLine="720"/>
        <w:rPr>
          <w:color w:val="auto"/>
        </w:rPr>
      </w:pPr>
      <w:r>
        <w:rPr>
          <w:color w:val="auto"/>
        </w:rPr>
        <w:t xml:space="preserve">d) </w:t>
      </w:r>
      <w:r w:rsidR="00311495" w:rsidRPr="001A5AD7">
        <w:rPr>
          <w:color w:val="auto"/>
        </w:rPr>
        <w:t>Quyết định 29/2023/QĐ-UBND ngày 13/7/2023 của UBND tỉnh Gia Lai về việc sửa đổi, bổ sung một số điều của Quy định ban hành kèm theo Quyết định số 32/2016/QĐ-UBND ngày 15/7/2016 của UBN</w:t>
      </w:r>
      <w:r>
        <w:rPr>
          <w:color w:val="auto"/>
        </w:rPr>
        <w:t xml:space="preserve">D tỉnh Gia Lai </w:t>
      </w:r>
      <w:r w:rsidR="00311495" w:rsidRPr="001A5AD7">
        <w:rPr>
          <w:color w:val="auto"/>
        </w:rPr>
        <w:t>ban hành Quy định nội dung xúc tiến thương mại được hỗ trợ và mức hỗ trợ kinh phí hoạt động xúc tiến thương mại địa phương trên địa bàn tỉnh Gia Lai</w:t>
      </w:r>
      <w:r>
        <w:rPr>
          <w:color w:val="auto"/>
        </w:rPr>
        <w:t>.</w:t>
      </w:r>
    </w:p>
    <w:p w14:paraId="48258C85" w14:textId="01535C6C" w:rsidR="003C422E" w:rsidRPr="000636C5" w:rsidRDefault="000636C5" w:rsidP="007544AC">
      <w:pPr>
        <w:spacing w:before="120" w:after="120"/>
        <w:ind w:left="-15" w:right="-2" w:firstLine="720"/>
        <w:rPr>
          <w:color w:val="auto"/>
        </w:rPr>
      </w:pPr>
      <w:r w:rsidRPr="000636C5">
        <w:rPr>
          <w:color w:val="auto"/>
        </w:rPr>
        <w:t>3</w:t>
      </w:r>
      <w:r w:rsidR="00311495" w:rsidRPr="000636C5">
        <w:rPr>
          <w:color w:val="auto"/>
        </w:rPr>
        <w:t xml:space="preserve">. </w:t>
      </w:r>
      <w:r w:rsidR="00B26750" w:rsidRPr="000636C5">
        <w:rPr>
          <w:color w:val="auto"/>
        </w:rPr>
        <w:t xml:space="preserve">Chánh Văn phòng Ủy ban nhân dân tỉnh; Giám đốc các sở, thủ trưởng các ban, ngành; Chủ tịch Ủy ban nhân dân các </w:t>
      </w:r>
      <w:r w:rsidR="00FA7287" w:rsidRPr="000636C5">
        <w:rPr>
          <w:color w:val="auto"/>
        </w:rPr>
        <w:t>xã, phường</w:t>
      </w:r>
      <w:r w:rsidR="009808F0" w:rsidRPr="000636C5">
        <w:rPr>
          <w:color w:val="auto"/>
        </w:rPr>
        <w:t xml:space="preserve">; </w:t>
      </w:r>
      <w:r w:rsidR="00B26750" w:rsidRPr="000636C5">
        <w:rPr>
          <w:color w:val="auto"/>
        </w:rPr>
        <w:t xml:space="preserve">các tổ chức, cá nhân </w:t>
      </w:r>
      <w:r>
        <w:rPr>
          <w:color w:val="auto"/>
        </w:rPr>
        <w:t xml:space="preserve">khác </w:t>
      </w:r>
      <w:r w:rsidR="00B26750" w:rsidRPr="000636C5">
        <w:rPr>
          <w:color w:val="auto"/>
        </w:rPr>
        <w:t xml:space="preserve">có liên </w:t>
      </w:r>
      <w:r>
        <w:rPr>
          <w:color w:val="auto"/>
        </w:rPr>
        <w:t>quan chịu trách nhiệm thi hành Q</w:t>
      </w:r>
      <w:r w:rsidR="00B26750" w:rsidRPr="000636C5">
        <w:rPr>
          <w:color w:val="auto"/>
        </w:rPr>
        <w:t xml:space="preserve">uyết định này./. </w:t>
      </w: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4"/>
        <w:gridCol w:w="4104"/>
      </w:tblGrid>
      <w:tr w:rsidR="001A5AD7" w:rsidRPr="001A5AD7" w14:paraId="26F7B3A0" w14:textId="77777777" w:rsidTr="007D61FB">
        <w:tc>
          <w:tcPr>
            <w:tcW w:w="5134" w:type="dxa"/>
          </w:tcPr>
          <w:p w14:paraId="6A263BE1" w14:textId="24FE17EB" w:rsidR="004221EC" w:rsidRPr="001A5AD7" w:rsidRDefault="004221EC" w:rsidP="00D6382E">
            <w:pPr>
              <w:spacing w:after="3" w:line="254" w:lineRule="auto"/>
              <w:ind w:left="0" w:firstLine="0"/>
              <w:jc w:val="left"/>
              <w:rPr>
                <w:b/>
                <w:bCs/>
                <w:i/>
                <w:iCs/>
                <w:color w:val="auto"/>
                <w:sz w:val="24"/>
              </w:rPr>
            </w:pPr>
            <w:r w:rsidRPr="001A5AD7">
              <w:rPr>
                <w:b/>
                <w:bCs/>
                <w:i/>
                <w:iCs/>
                <w:color w:val="auto"/>
                <w:sz w:val="24"/>
              </w:rPr>
              <w:t>Nơi nhận:</w:t>
            </w:r>
          </w:p>
          <w:p w14:paraId="7D3B6183" w14:textId="2755B8EB" w:rsidR="00311495" w:rsidRPr="001A5AD7" w:rsidRDefault="00063FFA" w:rsidP="004221EC">
            <w:pPr>
              <w:spacing w:after="3" w:line="254" w:lineRule="auto"/>
              <w:ind w:left="0" w:firstLine="0"/>
              <w:jc w:val="left"/>
              <w:rPr>
                <w:color w:val="auto"/>
                <w:sz w:val="22"/>
                <w:szCs w:val="22"/>
              </w:rPr>
            </w:pPr>
            <w:r w:rsidRPr="001A5AD7">
              <w:rPr>
                <w:color w:val="auto"/>
                <w:sz w:val="22"/>
                <w:szCs w:val="22"/>
              </w:rPr>
              <w:t xml:space="preserve">- Như Điều </w:t>
            </w:r>
            <w:r w:rsidR="001A559B" w:rsidRPr="001A5AD7">
              <w:rPr>
                <w:color w:val="auto"/>
                <w:sz w:val="22"/>
                <w:szCs w:val="22"/>
              </w:rPr>
              <w:t>4</w:t>
            </w:r>
            <w:r w:rsidRPr="001A5AD7">
              <w:rPr>
                <w:color w:val="auto"/>
                <w:sz w:val="22"/>
                <w:szCs w:val="22"/>
              </w:rPr>
              <w:t>;</w:t>
            </w:r>
            <w:r w:rsidRPr="001A5AD7">
              <w:rPr>
                <w:color w:val="auto"/>
                <w:sz w:val="22"/>
                <w:szCs w:val="22"/>
              </w:rPr>
              <w:br/>
              <w:t xml:space="preserve">- Bộ </w:t>
            </w:r>
            <w:r w:rsidR="00C62446" w:rsidRPr="001A5AD7">
              <w:rPr>
                <w:color w:val="auto"/>
                <w:sz w:val="22"/>
                <w:szCs w:val="22"/>
              </w:rPr>
              <w:t>Công Thương</w:t>
            </w:r>
            <w:r w:rsidRPr="001A5AD7">
              <w:rPr>
                <w:color w:val="auto"/>
                <w:sz w:val="22"/>
                <w:szCs w:val="22"/>
              </w:rPr>
              <w:t>;</w:t>
            </w:r>
          </w:p>
          <w:p w14:paraId="75D7850E" w14:textId="24C62E1C" w:rsidR="00311495" w:rsidRPr="001A5AD7" w:rsidRDefault="00311495" w:rsidP="004221EC">
            <w:pPr>
              <w:spacing w:after="3" w:line="254" w:lineRule="auto"/>
              <w:ind w:left="0" w:firstLine="0"/>
              <w:jc w:val="left"/>
              <w:rPr>
                <w:color w:val="auto"/>
                <w:sz w:val="22"/>
                <w:szCs w:val="22"/>
              </w:rPr>
            </w:pPr>
            <w:r w:rsidRPr="001A5AD7">
              <w:rPr>
                <w:color w:val="auto"/>
                <w:sz w:val="22"/>
                <w:szCs w:val="22"/>
              </w:rPr>
              <w:t xml:space="preserve">- Cục Kiểm tra văn bản và </w:t>
            </w:r>
            <w:r w:rsidR="000A297A">
              <w:rPr>
                <w:color w:val="auto"/>
                <w:sz w:val="22"/>
                <w:szCs w:val="22"/>
              </w:rPr>
              <w:t>Tổ chức thi hành pháp luật</w:t>
            </w:r>
            <w:r w:rsidRPr="001A5AD7">
              <w:rPr>
                <w:color w:val="auto"/>
                <w:sz w:val="22"/>
                <w:szCs w:val="22"/>
              </w:rPr>
              <w:t xml:space="preserve"> - Bộ Tư pháp;</w:t>
            </w:r>
          </w:p>
          <w:p w14:paraId="1FBEDED5" w14:textId="68186FD5" w:rsidR="009808F0" w:rsidRDefault="00063FFA" w:rsidP="004221EC">
            <w:pPr>
              <w:spacing w:after="3" w:line="254" w:lineRule="auto"/>
              <w:ind w:left="0" w:firstLine="0"/>
              <w:jc w:val="left"/>
              <w:rPr>
                <w:color w:val="auto"/>
                <w:sz w:val="22"/>
                <w:szCs w:val="22"/>
              </w:rPr>
            </w:pPr>
            <w:r w:rsidRPr="001A5AD7">
              <w:rPr>
                <w:color w:val="auto"/>
                <w:sz w:val="22"/>
                <w:szCs w:val="22"/>
              </w:rPr>
              <w:t>- Thường trực Tỉnh ủy;</w:t>
            </w:r>
            <w:r w:rsidRPr="001A5AD7">
              <w:rPr>
                <w:color w:val="auto"/>
                <w:sz w:val="22"/>
                <w:szCs w:val="22"/>
              </w:rPr>
              <w:br/>
              <w:t>- Thường trực HĐND tỉnh;</w:t>
            </w:r>
            <w:r w:rsidRPr="001A5AD7">
              <w:rPr>
                <w:color w:val="auto"/>
                <w:sz w:val="22"/>
                <w:szCs w:val="22"/>
              </w:rPr>
              <w:br/>
              <w:t>- CT, các PCT UBND tỉnh;</w:t>
            </w:r>
          </w:p>
          <w:p w14:paraId="61E3BDE3" w14:textId="194C3B34" w:rsidR="000A297A" w:rsidRPr="001A5AD7" w:rsidRDefault="000A297A" w:rsidP="004221EC">
            <w:pPr>
              <w:spacing w:after="3" w:line="254" w:lineRule="auto"/>
              <w:ind w:left="0" w:firstLine="0"/>
              <w:jc w:val="left"/>
              <w:rPr>
                <w:color w:val="auto"/>
                <w:sz w:val="22"/>
                <w:szCs w:val="22"/>
              </w:rPr>
            </w:pPr>
            <w:r>
              <w:rPr>
                <w:color w:val="auto"/>
                <w:sz w:val="22"/>
                <w:szCs w:val="22"/>
              </w:rPr>
              <w:t>- UBMTTQVN tỉnh;</w:t>
            </w:r>
          </w:p>
          <w:p w14:paraId="0C872110" w14:textId="77777777" w:rsidR="00311495" w:rsidRPr="001A5AD7" w:rsidRDefault="009808F0" w:rsidP="004221EC">
            <w:pPr>
              <w:spacing w:after="3" w:line="254" w:lineRule="auto"/>
              <w:ind w:left="0" w:firstLine="0"/>
              <w:jc w:val="left"/>
              <w:rPr>
                <w:color w:val="auto"/>
                <w:sz w:val="22"/>
                <w:szCs w:val="22"/>
              </w:rPr>
            </w:pPr>
            <w:r w:rsidRPr="001A5AD7">
              <w:rPr>
                <w:color w:val="auto"/>
                <w:sz w:val="22"/>
                <w:szCs w:val="22"/>
              </w:rPr>
              <w:t>- Các Sở, ban, ngành trên địa bàn tỉnh;</w:t>
            </w:r>
          </w:p>
          <w:p w14:paraId="3C67F561" w14:textId="45A05DE9" w:rsidR="009808F0" w:rsidRPr="001A5AD7" w:rsidRDefault="00311495" w:rsidP="004221EC">
            <w:pPr>
              <w:spacing w:after="3" w:line="254" w:lineRule="auto"/>
              <w:ind w:left="0" w:firstLine="0"/>
              <w:jc w:val="left"/>
              <w:rPr>
                <w:color w:val="auto"/>
                <w:sz w:val="22"/>
                <w:szCs w:val="22"/>
              </w:rPr>
            </w:pPr>
            <w:r w:rsidRPr="001A5AD7">
              <w:rPr>
                <w:color w:val="auto"/>
                <w:sz w:val="22"/>
                <w:szCs w:val="22"/>
              </w:rPr>
              <w:t>- Trung tâm Phục vụ hành chính công tỉnh;</w:t>
            </w:r>
            <w:r w:rsidRPr="001A5AD7">
              <w:rPr>
                <w:color w:val="auto"/>
                <w:sz w:val="22"/>
                <w:szCs w:val="22"/>
              </w:rPr>
              <w:br/>
            </w:r>
            <w:r w:rsidR="009808F0" w:rsidRPr="001A5AD7">
              <w:rPr>
                <w:color w:val="auto"/>
                <w:sz w:val="22"/>
                <w:szCs w:val="22"/>
              </w:rPr>
              <w:t xml:space="preserve">- UBND </w:t>
            </w:r>
            <w:r w:rsidR="007544AC" w:rsidRPr="001A5AD7">
              <w:rPr>
                <w:color w:val="auto"/>
                <w:sz w:val="22"/>
                <w:szCs w:val="22"/>
              </w:rPr>
              <w:t>các xã, phường</w:t>
            </w:r>
            <w:r w:rsidR="009808F0" w:rsidRPr="001A5AD7">
              <w:rPr>
                <w:color w:val="auto"/>
                <w:sz w:val="22"/>
                <w:szCs w:val="22"/>
              </w:rPr>
              <w:t>;</w:t>
            </w:r>
          </w:p>
          <w:p w14:paraId="7DA81FC3" w14:textId="6921CA12" w:rsidR="009808F0" w:rsidRPr="001A5AD7" w:rsidRDefault="009808F0" w:rsidP="004221EC">
            <w:pPr>
              <w:spacing w:after="3" w:line="254" w:lineRule="auto"/>
              <w:ind w:left="0" w:firstLine="0"/>
              <w:jc w:val="left"/>
              <w:rPr>
                <w:color w:val="auto"/>
                <w:sz w:val="22"/>
                <w:szCs w:val="22"/>
              </w:rPr>
            </w:pPr>
            <w:r w:rsidRPr="001A5AD7">
              <w:rPr>
                <w:color w:val="auto"/>
                <w:sz w:val="22"/>
                <w:szCs w:val="22"/>
              </w:rPr>
              <w:t>- Lãnh đạo VP UBND tỉnh;</w:t>
            </w:r>
          </w:p>
          <w:p w14:paraId="19B76395" w14:textId="7B3D6712" w:rsidR="00063FFA" w:rsidRPr="001A5AD7" w:rsidRDefault="00063FFA" w:rsidP="004221EC">
            <w:pPr>
              <w:spacing w:after="3" w:line="254" w:lineRule="auto"/>
              <w:ind w:left="0" w:firstLine="0"/>
              <w:jc w:val="left"/>
              <w:rPr>
                <w:color w:val="auto"/>
                <w:sz w:val="22"/>
                <w:szCs w:val="22"/>
              </w:rPr>
            </w:pPr>
            <w:r w:rsidRPr="001A5AD7">
              <w:rPr>
                <w:color w:val="auto"/>
                <w:sz w:val="22"/>
                <w:szCs w:val="22"/>
              </w:rPr>
              <w:t xml:space="preserve">- Cổng thông tin điện </w:t>
            </w:r>
            <w:r w:rsidR="009808F0" w:rsidRPr="001A5AD7">
              <w:rPr>
                <w:color w:val="auto"/>
                <w:sz w:val="22"/>
                <w:szCs w:val="22"/>
              </w:rPr>
              <w:t>tử tỉnh;</w:t>
            </w:r>
            <w:r w:rsidR="009808F0" w:rsidRPr="001A5AD7">
              <w:rPr>
                <w:color w:val="auto"/>
                <w:sz w:val="22"/>
                <w:szCs w:val="22"/>
              </w:rPr>
              <w:br/>
              <w:t>- Lưu: VT, KGVX, V1, X1, X3, X7</w:t>
            </w:r>
            <w:r w:rsidRPr="001A5AD7">
              <w:rPr>
                <w:color w:val="auto"/>
                <w:sz w:val="22"/>
                <w:szCs w:val="22"/>
              </w:rPr>
              <w:t>.</w:t>
            </w:r>
            <w:r w:rsidR="004221EC" w:rsidRPr="001A5AD7">
              <w:rPr>
                <w:color w:val="auto"/>
                <w:sz w:val="22"/>
                <w:szCs w:val="22"/>
              </w:rPr>
              <w:t xml:space="preserve"> </w:t>
            </w:r>
          </w:p>
          <w:p w14:paraId="75651D25" w14:textId="0E8A7082" w:rsidR="00FA7287" w:rsidRPr="001A5AD7" w:rsidRDefault="004221EC" w:rsidP="00C62446">
            <w:pPr>
              <w:spacing w:after="3" w:line="254" w:lineRule="auto"/>
              <w:ind w:left="0" w:firstLine="0"/>
              <w:jc w:val="left"/>
              <w:rPr>
                <w:color w:val="auto"/>
              </w:rPr>
            </w:pPr>
            <w:r w:rsidRPr="001A5AD7">
              <w:rPr>
                <w:color w:val="auto"/>
                <w:sz w:val="22"/>
                <w:szCs w:val="22"/>
              </w:rPr>
              <w:t xml:space="preserve"> </w:t>
            </w:r>
          </w:p>
        </w:tc>
        <w:tc>
          <w:tcPr>
            <w:tcW w:w="4104" w:type="dxa"/>
          </w:tcPr>
          <w:p w14:paraId="7211329C" w14:textId="77777777" w:rsidR="00FA7287" w:rsidRPr="001A5AD7" w:rsidRDefault="00FA7287" w:rsidP="00D3745C">
            <w:pPr>
              <w:spacing w:after="0" w:line="240" w:lineRule="auto"/>
              <w:ind w:left="0" w:firstLine="0"/>
              <w:jc w:val="center"/>
              <w:rPr>
                <w:b/>
                <w:color w:val="auto"/>
                <w:sz w:val="26"/>
              </w:rPr>
            </w:pPr>
            <w:r w:rsidRPr="001A5AD7">
              <w:rPr>
                <w:b/>
                <w:color w:val="auto"/>
                <w:sz w:val="26"/>
              </w:rPr>
              <w:t>TM. ỦY BAN NHÂN DÂN</w:t>
            </w:r>
          </w:p>
          <w:p w14:paraId="6302B40C" w14:textId="79C22ADD" w:rsidR="007713FD" w:rsidRPr="001A5AD7" w:rsidRDefault="007713FD" w:rsidP="00D3745C">
            <w:pPr>
              <w:spacing w:after="0" w:line="240" w:lineRule="auto"/>
              <w:ind w:left="0" w:firstLine="0"/>
              <w:jc w:val="center"/>
              <w:rPr>
                <w:b/>
                <w:color w:val="auto"/>
                <w:sz w:val="26"/>
              </w:rPr>
            </w:pPr>
            <w:r w:rsidRPr="001A5AD7">
              <w:rPr>
                <w:b/>
                <w:color w:val="auto"/>
                <w:sz w:val="26"/>
              </w:rPr>
              <w:t>CHỦ TỊCH</w:t>
            </w:r>
          </w:p>
          <w:p w14:paraId="1F2D237E" w14:textId="77777777" w:rsidR="009808F0" w:rsidRPr="001A5AD7" w:rsidRDefault="009808F0" w:rsidP="00B85253">
            <w:pPr>
              <w:spacing w:after="71" w:line="259" w:lineRule="auto"/>
              <w:ind w:left="0" w:firstLine="0"/>
              <w:rPr>
                <w:b/>
                <w:color w:val="auto"/>
                <w:sz w:val="40"/>
                <w:vertAlign w:val="superscript"/>
              </w:rPr>
            </w:pPr>
          </w:p>
          <w:p w14:paraId="21B74BBA" w14:textId="77777777" w:rsidR="009808F0" w:rsidRPr="001A5AD7" w:rsidRDefault="009808F0" w:rsidP="00B85253">
            <w:pPr>
              <w:spacing w:after="71" w:line="259" w:lineRule="auto"/>
              <w:ind w:left="0" w:firstLine="0"/>
              <w:rPr>
                <w:b/>
                <w:color w:val="auto"/>
                <w:sz w:val="40"/>
                <w:vertAlign w:val="superscript"/>
              </w:rPr>
            </w:pPr>
          </w:p>
          <w:p w14:paraId="15AFF3F4" w14:textId="77777777" w:rsidR="00D3745C" w:rsidRPr="001A5AD7" w:rsidRDefault="00D3745C" w:rsidP="00B85253">
            <w:pPr>
              <w:spacing w:after="71" w:line="259" w:lineRule="auto"/>
              <w:ind w:left="0" w:firstLine="0"/>
              <w:rPr>
                <w:b/>
                <w:color w:val="auto"/>
                <w:sz w:val="40"/>
                <w:vertAlign w:val="superscript"/>
              </w:rPr>
            </w:pPr>
          </w:p>
          <w:p w14:paraId="0FE0E5D5" w14:textId="77777777" w:rsidR="009808F0" w:rsidRPr="001A5AD7" w:rsidRDefault="009808F0" w:rsidP="007713FD">
            <w:pPr>
              <w:spacing w:after="71" w:line="259" w:lineRule="auto"/>
              <w:ind w:left="0" w:firstLine="0"/>
              <w:jc w:val="center"/>
              <w:rPr>
                <w:b/>
                <w:color w:val="auto"/>
                <w:sz w:val="40"/>
                <w:vertAlign w:val="superscript"/>
              </w:rPr>
            </w:pPr>
          </w:p>
          <w:p w14:paraId="431C1252" w14:textId="5527694E" w:rsidR="009808F0" w:rsidRPr="001A5AD7" w:rsidRDefault="007713FD" w:rsidP="007713FD">
            <w:pPr>
              <w:spacing w:after="71" w:line="259" w:lineRule="auto"/>
              <w:ind w:left="0" w:firstLine="0"/>
              <w:jc w:val="center"/>
              <w:rPr>
                <w:color w:val="auto"/>
              </w:rPr>
            </w:pPr>
            <w:r w:rsidRPr="001A5AD7">
              <w:rPr>
                <w:b/>
                <w:color w:val="auto"/>
              </w:rPr>
              <w:t>Phạm Anh Tuấn</w:t>
            </w:r>
          </w:p>
        </w:tc>
      </w:tr>
    </w:tbl>
    <w:p w14:paraId="06DE23C3" w14:textId="4637B490" w:rsidR="003C422E" w:rsidRPr="001A5AD7" w:rsidRDefault="004C75AA" w:rsidP="00C36126">
      <w:pPr>
        <w:tabs>
          <w:tab w:val="left" w:pos="5572"/>
        </w:tabs>
        <w:spacing w:after="71" w:line="259" w:lineRule="auto"/>
        <w:ind w:left="106" w:firstLine="0"/>
        <w:jc w:val="left"/>
        <w:rPr>
          <w:b/>
          <w:color w:val="auto"/>
          <w:szCs w:val="28"/>
        </w:rPr>
      </w:pPr>
      <w:r w:rsidRPr="001A5AD7">
        <w:rPr>
          <w:color w:val="auto"/>
          <w:sz w:val="22"/>
        </w:rPr>
        <w:t xml:space="preserve"> </w:t>
      </w:r>
      <w:r w:rsidR="00C36126" w:rsidRPr="001A5AD7">
        <w:rPr>
          <w:color w:val="auto"/>
          <w:sz w:val="22"/>
        </w:rPr>
        <w:tab/>
      </w:r>
    </w:p>
    <w:sectPr w:rsidR="003C422E" w:rsidRPr="001A5AD7" w:rsidSect="004C75AA">
      <w:pgSz w:w="11906" w:h="16841"/>
      <w:pgMar w:top="1134"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8DA"/>
    <w:multiLevelType w:val="hybridMultilevel"/>
    <w:tmpl w:val="69987818"/>
    <w:lvl w:ilvl="0" w:tplc="C622A4C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120B2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96451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986D6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BE82A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88CAE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128D2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74C60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8C87E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15B38B9"/>
    <w:multiLevelType w:val="hybridMultilevel"/>
    <w:tmpl w:val="A8D222A0"/>
    <w:lvl w:ilvl="0" w:tplc="9ADED06C">
      <w:start w:val="1"/>
      <w:numFmt w:val="lowerLetter"/>
      <w:lvlText w:val="%1)"/>
      <w:lvlJc w:val="left"/>
      <w:pPr>
        <w:ind w:left="1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20A842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D075E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3A018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82DE7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4EA1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E056B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8271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52D5C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6C952A6"/>
    <w:multiLevelType w:val="hybridMultilevel"/>
    <w:tmpl w:val="BC3CCBA0"/>
    <w:lvl w:ilvl="0" w:tplc="372A9CBA">
      <w:start w:val="1"/>
      <w:numFmt w:val="bullet"/>
      <w:lvlText w:val="-"/>
      <w:lvlJc w:val="left"/>
      <w:pPr>
        <w:ind w:left="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D43C2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DA7802">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424A2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0EAE8E">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F4F166">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1E4D70">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768F82">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376D632">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1CE001EA"/>
    <w:multiLevelType w:val="hybridMultilevel"/>
    <w:tmpl w:val="50FAF890"/>
    <w:lvl w:ilvl="0" w:tplc="4ECC75C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8AFD1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BCD70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18BE4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C2450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8867A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2060A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7C7FC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42483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4494128"/>
    <w:multiLevelType w:val="hybridMultilevel"/>
    <w:tmpl w:val="D3C24B6C"/>
    <w:lvl w:ilvl="0" w:tplc="C31ECEB2">
      <w:start w:val="1"/>
      <w:numFmt w:val="lowerLetter"/>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8AA8D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6AB76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F6B15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B4F29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6CBA1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94931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E23B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2ACB2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98A5658"/>
    <w:multiLevelType w:val="hybridMultilevel"/>
    <w:tmpl w:val="7EDE9D54"/>
    <w:lvl w:ilvl="0" w:tplc="257097E2">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5082F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1A875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CA8D1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42904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E8CD3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0676F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50CF9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1C78D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B924462"/>
    <w:multiLevelType w:val="hybridMultilevel"/>
    <w:tmpl w:val="68EC912E"/>
    <w:lvl w:ilvl="0" w:tplc="373A1C84">
      <w:start w:val="1"/>
      <w:numFmt w:val="lowerLetter"/>
      <w:lvlText w:val="%1)"/>
      <w:lvlJc w:val="left"/>
      <w:pPr>
        <w:ind w:left="1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B4A06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14A53F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3A0A8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227BA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7A50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240CA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9465B1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A6EC7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BBC753E"/>
    <w:multiLevelType w:val="hybridMultilevel"/>
    <w:tmpl w:val="2F1213CC"/>
    <w:lvl w:ilvl="0" w:tplc="E47ABCD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46C9F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16C5C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A84F7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CC6A1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7C1EC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E00DC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C5EDB0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680E3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2EC626E5"/>
    <w:multiLevelType w:val="hybridMultilevel"/>
    <w:tmpl w:val="B992C91A"/>
    <w:lvl w:ilvl="0" w:tplc="69706AFA">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7EE3A2">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442EC2">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C459F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945B26">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18DC0C">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7C3DEA">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1A0132">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0C974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3AA86CF7"/>
    <w:multiLevelType w:val="hybridMultilevel"/>
    <w:tmpl w:val="30F24064"/>
    <w:lvl w:ilvl="0" w:tplc="912CB9C2">
      <w:start w:val="1"/>
      <w:numFmt w:val="lowerLetter"/>
      <w:lvlText w:val="%1)"/>
      <w:lvlJc w:val="left"/>
      <w:pPr>
        <w:ind w:left="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70A7C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0C64C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7051F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EE872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B6993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B4E9B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74767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FA0A0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3DC159AB"/>
    <w:multiLevelType w:val="hybridMultilevel"/>
    <w:tmpl w:val="65D869F2"/>
    <w:lvl w:ilvl="0" w:tplc="CC4AC7BC">
      <w:start w:val="3"/>
      <w:numFmt w:val="lowerLetter"/>
      <w:lvlText w:val="%1)"/>
      <w:lvlJc w:val="left"/>
      <w:pPr>
        <w:ind w:left="1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14CA6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D4F29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206A9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3626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D2FCF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5E1F6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CED37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34EA2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6672519"/>
    <w:multiLevelType w:val="hybridMultilevel"/>
    <w:tmpl w:val="B6905C9E"/>
    <w:lvl w:ilvl="0" w:tplc="9AFE9E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DE6C6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2033F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9D4F7C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50E7E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0E89B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36E7F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922B1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820E4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71E1952"/>
    <w:multiLevelType w:val="hybridMultilevel"/>
    <w:tmpl w:val="0A54758E"/>
    <w:lvl w:ilvl="0" w:tplc="455E8A6E">
      <w:start w:val="1"/>
      <w:numFmt w:val="lowerLetter"/>
      <w:lvlText w:val="%1)"/>
      <w:lvlJc w:val="left"/>
      <w:pPr>
        <w:ind w:left="10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D609A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0B1D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C2463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1EEEA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1C739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FE277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746FA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22D07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CF33A4A"/>
    <w:multiLevelType w:val="hybridMultilevel"/>
    <w:tmpl w:val="B9BE57A4"/>
    <w:lvl w:ilvl="0" w:tplc="8BD0308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D0094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0A0CE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225DA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BC4AC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7EC44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3839A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90F02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7E975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F980AA4"/>
    <w:multiLevelType w:val="hybridMultilevel"/>
    <w:tmpl w:val="DAF6D2D0"/>
    <w:lvl w:ilvl="0" w:tplc="1D58003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ACD09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1E710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FEFD5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9AEE0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9A49A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90FF2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FECBF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9C848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692C1B70"/>
    <w:multiLevelType w:val="hybridMultilevel"/>
    <w:tmpl w:val="7B224672"/>
    <w:lvl w:ilvl="0" w:tplc="E0C6ABE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1650C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2C175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369DF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C42A7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14F3D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34934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F2D9B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68FEE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A45380F"/>
    <w:multiLevelType w:val="hybridMultilevel"/>
    <w:tmpl w:val="978A0B22"/>
    <w:lvl w:ilvl="0" w:tplc="8C1C76D0">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7676A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1ADD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CC9B7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6510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2CE75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8A84E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76080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C01AF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70276734"/>
    <w:multiLevelType w:val="hybridMultilevel"/>
    <w:tmpl w:val="291EDB16"/>
    <w:lvl w:ilvl="0" w:tplc="6AD4C62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4A232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88BD0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DEB1F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36552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48E0D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C6E6F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D080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E6D11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1F17B42"/>
    <w:multiLevelType w:val="hybridMultilevel"/>
    <w:tmpl w:val="CDE8E8C6"/>
    <w:lvl w:ilvl="0" w:tplc="8D300650">
      <w:start w:val="1"/>
      <w:numFmt w:val="lowerLetter"/>
      <w:lvlText w:val="%1)"/>
      <w:lvlJc w:val="left"/>
      <w:pPr>
        <w:ind w:left="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3A985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A89B8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DE7D1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E6C21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CAE64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1612A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40296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0A96E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72823F78"/>
    <w:multiLevelType w:val="hybridMultilevel"/>
    <w:tmpl w:val="230CE872"/>
    <w:lvl w:ilvl="0" w:tplc="0A28F7D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F23F0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4C367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70FF7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622C4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BD8534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9C1E3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6CC8E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6040B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4650F9B"/>
    <w:multiLevelType w:val="hybridMultilevel"/>
    <w:tmpl w:val="D1A89C2E"/>
    <w:lvl w:ilvl="0" w:tplc="FAE6F102">
      <w:start w:val="1"/>
      <w:numFmt w:val="decimal"/>
      <w:lvlText w:val="%1."/>
      <w:lvlJc w:val="left"/>
      <w:pPr>
        <w:ind w:left="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E87C4C">
      <w:start w:val="1"/>
      <w:numFmt w:val="lowerLetter"/>
      <w:lvlText w:val="%2"/>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5A3B68">
      <w:start w:val="1"/>
      <w:numFmt w:val="lowerRoman"/>
      <w:lvlText w:val="%3"/>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021EBA">
      <w:start w:val="1"/>
      <w:numFmt w:val="decimal"/>
      <w:lvlText w:val="%4"/>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74E2F8">
      <w:start w:val="1"/>
      <w:numFmt w:val="lowerLetter"/>
      <w:lvlText w:val="%5"/>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D02588">
      <w:start w:val="1"/>
      <w:numFmt w:val="lowerRoman"/>
      <w:lvlText w:val="%6"/>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3E426E">
      <w:start w:val="1"/>
      <w:numFmt w:val="decimal"/>
      <w:lvlText w:val="%7"/>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3C6872">
      <w:start w:val="1"/>
      <w:numFmt w:val="lowerLetter"/>
      <w:lvlText w:val="%8"/>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CE1C46">
      <w:start w:val="1"/>
      <w:numFmt w:val="lowerRoman"/>
      <w:lvlText w:val="%9"/>
      <w:lvlJc w:val="left"/>
      <w:pPr>
        <w:ind w:left="6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7483228B"/>
    <w:multiLevelType w:val="hybridMultilevel"/>
    <w:tmpl w:val="B9B83932"/>
    <w:lvl w:ilvl="0" w:tplc="8C7CF3A2">
      <w:start w:val="2"/>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EEB1C8">
      <w:start w:val="1"/>
      <w:numFmt w:val="lowerLetter"/>
      <w:lvlText w:val="%2"/>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B659C8">
      <w:start w:val="1"/>
      <w:numFmt w:val="lowerRoman"/>
      <w:lvlText w:val="%3"/>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C8AE1A">
      <w:start w:val="1"/>
      <w:numFmt w:val="decimal"/>
      <w:lvlText w:val="%4"/>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A27EDE">
      <w:start w:val="1"/>
      <w:numFmt w:val="lowerLetter"/>
      <w:lvlText w:val="%5"/>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EE1E26">
      <w:start w:val="1"/>
      <w:numFmt w:val="lowerRoman"/>
      <w:lvlText w:val="%6"/>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00E08E">
      <w:start w:val="1"/>
      <w:numFmt w:val="decimal"/>
      <w:lvlText w:val="%7"/>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283C5C">
      <w:start w:val="1"/>
      <w:numFmt w:val="lowerLetter"/>
      <w:lvlText w:val="%8"/>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C2F648">
      <w:start w:val="1"/>
      <w:numFmt w:val="lowerRoman"/>
      <w:lvlText w:val="%9"/>
      <w:lvlJc w:val="left"/>
      <w:pPr>
        <w:ind w:left="6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78BD35D1"/>
    <w:multiLevelType w:val="hybridMultilevel"/>
    <w:tmpl w:val="80907338"/>
    <w:lvl w:ilvl="0" w:tplc="BC08F468">
      <w:start w:val="1"/>
      <w:numFmt w:val="lowerLetter"/>
      <w:lvlText w:val="%1)"/>
      <w:lvlJc w:val="left"/>
      <w:pPr>
        <w:ind w:left="1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8EBDF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4AA4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36277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04C31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F0DCA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C6858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C2A6D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0070A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7D8826B8"/>
    <w:multiLevelType w:val="hybridMultilevel"/>
    <w:tmpl w:val="1AE658CC"/>
    <w:lvl w:ilvl="0" w:tplc="F6407F28">
      <w:start w:val="1"/>
      <w:numFmt w:val="lowerLetter"/>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8C80D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4ABC8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42454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BA76D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BEBD9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AEA4C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C019D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36BD7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13"/>
  </w:num>
  <w:num w:numId="3">
    <w:abstractNumId w:val="20"/>
  </w:num>
  <w:num w:numId="4">
    <w:abstractNumId w:val="12"/>
  </w:num>
  <w:num w:numId="5">
    <w:abstractNumId w:val="23"/>
  </w:num>
  <w:num w:numId="6">
    <w:abstractNumId w:val="1"/>
  </w:num>
  <w:num w:numId="7">
    <w:abstractNumId w:val="4"/>
  </w:num>
  <w:num w:numId="8">
    <w:abstractNumId w:val="11"/>
  </w:num>
  <w:num w:numId="9">
    <w:abstractNumId w:val="9"/>
  </w:num>
  <w:num w:numId="10">
    <w:abstractNumId w:val="6"/>
  </w:num>
  <w:num w:numId="11">
    <w:abstractNumId w:val="15"/>
  </w:num>
  <w:num w:numId="12">
    <w:abstractNumId w:val="21"/>
  </w:num>
  <w:num w:numId="13">
    <w:abstractNumId w:val="8"/>
  </w:num>
  <w:num w:numId="14">
    <w:abstractNumId w:val="18"/>
  </w:num>
  <w:num w:numId="15">
    <w:abstractNumId w:val="3"/>
  </w:num>
  <w:num w:numId="16">
    <w:abstractNumId w:val="16"/>
  </w:num>
  <w:num w:numId="17">
    <w:abstractNumId w:val="7"/>
  </w:num>
  <w:num w:numId="18">
    <w:abstractNumId w:val="17"/>
  </w:num>
  <w:num w:numId="19">
    <w:abstractNumId w:val="10"/>
  </w:num>
  <w:num w:numId="20">
    <w:abstractNumId w:val="19"/>
  </w:num>
  <w:num w:numId="21">
    <w:abstractNumId w:val="14"/>
  </w:num>
  <w:num w:numId="22">
    <w:abstractNumId w:val="5"/>
  </w:num>
  <w:num w:numId="23">
    <w:abstractNumId w:val="2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22E"/>
    <w:rsid w:val="000270BC"/>
    <w:rsid w:val="000636C5"/>
    <w:rsid w:val="00063FFA"/>
    <w:rsid w:val="000A297A"/>
    <w:rsid w:val="000A56C5"/>
    <w:rsid w:val="000B442C"/>
    <w:rsid w:val="000D710B"/>
    <w:rsid w:val="001A559B"/>
    <w:rsid w:val="001A5AD7"/>
    <w:rsid w:val="00205F4A"/>
    <w:rsid w:val="002700D1"/>
    <w:rsid w:val="00294AEE"/>
    <w:rsid w:val="002C04A0"/>
    <w:rsid w:val="002E7DAE"/>
    <w:rsid w:val="00311495"/>
    <w:rsid w:val="00322F98"/>
    <w:rsid w:val="0033457A"/>
    <w:rsid w:val="003924D5"/>
    <w:rsid w:val="003A0CE6"/>
    <w:rsid w:val="003C422E"/>
    <w:rsid w:val="004221EC"/>
    <w:rsid w:val="004548D2"/>
    <w:rsid w:val="004A4C1C"/>
    <w:rsid w:val="004C75AA"/>
    <w:rsid w:val="005117DD"/>
    <w:rsid w:val="00525F46"/>
    <w:rsid w:val="005D0DD7"/>
    <w:rsid w:val="00615A1E"/>
    <w:rsid w:val="00647680"/>
    <w:rsid w:val="007544AC"/>
    <w:rsid w:val="007706BA"/>
    <w:rsid w:val="007713FD"/>
    <w:rsid w:val="00785C12"/>
    <w:rsid w:val="007D61FB"/>
    <w:rsid w:val="008A0666"/>
    <w:rsid w:val="0090271E"/>
    <w:rsid w:val="009808F0"/>
    <w:rsid w:val="00A30827"/>
    <w:rsid w:val="00A32D5B"/>
    <w:rsid w:val="00A457DB"/>
    <w:rsid w:val="00A55711"/>
    <w:rsid w:val="00A60A5B"/>
    <w:rsid w:val="00A65BD8"/>
    <w:rsid w:val="00AB074C"/>
    <w:rsid w:val="00AC546A"/>
    <w:rsid w:val="00AE3CC4"/>
    <w:rsid w:val="00B26750"/>
    <w:rsid w:val="00B85253"/>
    <w:rsid w:val="00BE63FA"/>
    <w:rsid w:val="00C05AE3"/>
    <w:rsid w:val="00C213EF"/>
    <w:rsid w:val="00C36126"/>
    <w:rsid w:val="00C62446"/>
    <w:rsid w:val="00D04400"/>
    <w:rsid w:val="00D049BD"/>
    <w:rsid w:val="00D34938"/>
    <w:rsid w:val="00D3745C"/>
    <w:rsid w:val="00D44B09"/>
    <w:rsid w:val="00D54085"/>
    <w:rsid w:val="00D6382E"/>
    <w:rsid w:val="00D840AC"/>
    <w:rsid w:val="00DA5E05"/>
    <w:rsid w:val="00DC0B69"/>
    <w:rsid w:val="00DD4A1E"/>
    <w:rsid w:val="00DD5180"/>
    <w:rsid w:val="00E52815"/>
    <w:rsid w:val="00F610B9"/>
    <w:rsid w:val="00FA7287"/>
    <w:rsid w:val="00FF0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5F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37" w:line="267" w:lineRule="auto"/>
      <w:ind w:left="720"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49" w:line="259" w:lineRule="auto"/>
      <w:ind w:left="219" w:hanging="10"/>
      <w:jc w:val="center"/>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styleId="Hyperlink">
    <w:name w:val="Hyperlink"/>
    <w:basedOn w:val="DefaultParagraphFont"/>
    <w:uiPriority w:val="99"/>
    <w:unhideWhenUsed/>
    <w:rsid w:val="004548D2"/>
    <w:rPr>
      <w:color w:val="0563C1" w:themeColor="hyperlink"/>
      <w:u w:val="single"/>
    </w:rPr>
  </w:style>
  <w:style w:type="character" w:customStyle="1" w:styleId="UnresolvedMention">
    <w:name w:val="Unresolved Mention"/>
    <w:basedOn w:val="DefaultParagraphFont"/>
    <w:uiPriority w:val="99"/>
    <w:semiHidden/>
    <w:unhideWhenUsed/>
    <w:rsid w:val="004548D2"/>
    <w:rPr>
      <w:color w:val="605E5C"/>
      <w:shd w:val="clear" w:color="auto" w:fill="E1DFDD"/>
    </w:rPr>
  </w:style>
  <w:style w:type="paragraph" w:styleId="ListParagraph">
    <w:name w:val="List Paragraph"/>
    <w:basedOn w:val="Normal"/>
    <w:uiPriority w:val="34"/>
    <w:qFormat/>
    <w:rsid w:val="002E7DAE"/>
    <w:pPr>
      <w:contextualSpacing/>
    </w:pPr>
  </w:style>
  <w:style w:type="table" w:styleId="TableGrid">
    <w:name w:val="Table Grid"/>
    <w:basedOn w:val="TableNormal"/>
    <w:uiPriority w:val="39"/>
    <w:rsid w:val="00FA7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37" w:line="267" w:lineRule="auto"/>
      <w:ind w:left="720"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49" w:line="259" w:lineRule="auto"/>
      <w:ind w:left="219" w:hanging="10"/>
      <w:jc w:val="center"/>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styleId="Hyperlink">
    <w:name w:val="Hyperlink"/>
    <w:basedOn w:val="DefaultParagraphFont"/>
    <w:uiPriority w:val="99"/>
    <w:unhideWhenUsed/>
    <w:rsid w:val="004548D2"/>
    <w:rPr>
      <w:color w:val="0563C1" w:themeColor="hyperlink"/>
      <w:u w:val="single"/>
    </w:rPr>
  </w:style>
  <w:style w:type="character" w:customStyle="1" w:styleId="UnresolvedMention">
    <w:name w:val="Unresolved Mention"/>
    <w:basedOn w:val="DefaultParagraphFont"/>
    <w:uiPriority w:val="99"/>
    <w:semiHidden/>
    <w:unhideWhenUsed/>
    <w:rsid w:val="004548D2"/>
    <w:rPr>
      <w:color w:val="605E5C"/>
      <w:shd w:val="clear" w:color="auto" w:fill="E1DFDD"/>
    </w:rPr>
  </w:style>
  <w:style w:type="paragraph" w:styleId="ListParagraph">
    <w:name w:val="List Paragraph"/>
    <w:basedOn w:val="Normal"/>
    <w:uiPriority w:val="34"/>
    <w:qFormat/>
    <w:rsid w:val="002E7DAE"/>
    <w:pPr>
      <w:contextualSpacing/>
    </w:pPr>
  </w:style>
  <w:style w:type="table" w:styleId="TableGrid">
    <w:name w:val="Table Grid"/>
    <w:basedOn w:val="TableNormal"/>
    <w:uiPriority w:val="39"/>
    <w:rsid w:val="00FA7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Admin</cp:lastModifiedBy>
  <cp:revision>7</cp:revision>
  <cp:lastPrinted>2026-01-30T06:48:00Z</cp:lastPrinted>
  <dcterms:created xsi:type="dcterms:W3CDTF">2026-01-30T03:03:00Z</dcterms:created>
  <dcterms:modified xsi:type="dcterms:W3CDTF">2026-03-06T06:52:00Z</dcterms:modified>
</cp:coreProperties>
</file>